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C660" w14:textId="64A9889E" w:rsid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EAFD06" w14:textId="68A7035B" w:rsidR="00E473A1" w:rsidRDefault="00D27395" w:rsidP="00D273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5CE739E" wp14:editId="7D3EAE05">
            <wp:extent cx="952500" cy="952500"/>
            <wp:effectExtent l="0" t="0" r="0" b="0"/>
            <wp:docPr id="1" name="Picture 1" descr="The COP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PE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88A6" w14:textId="7DCC3519" w:rsid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F2EC88" w14:textId="77777777" w:rsid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08FA76" w14:textId="77777777" w:rsid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8ED218" w14:textId="4200831B" w:rsidR="00E473A1" w:rsidRDefault="00E473A1" w:rsidP="00E473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Telehealth Consent Form</w:t>
      </w:r>
    </w:p>
    <w:p w14:paraId="429E644E" w14:textId="77777777" w:rsid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92E008" w14:textId="77777777" w:rsid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8E7E3D" w14:textId="517AEAE9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A1">
        <w:rPr>
          <w:rFonts w:ascii="Arial" w:eastAsia="Times New Roman" w:hAnsi="Arial" w:cs="Arial"/>
          <w:color w:val="222222"/>
          <w:sz w:val="24"/>
          <w:szCs w:val="24"/>
        </w:rPr>
        <w:t>I understand I have the following rights under this agreement:</w:t>
      </w:r>
    </w:p>
    <w:p w14:paraId="7B8DC33F" w14:textId="7777777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8846F8" w14:textId="771B8B4D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I have a right to confidentiality with Telehealth under the same laws that protect the confidentiality of in-person support. Any information disclosed by me during the </w:t>
      </w:r>
      <w:proofErr w:type="gramStart"/>
      <w:r w:rsidRPr="00E473A1">
        <w:rPr>
          <w:rFonts w:ascii="Arial" w:eastAsia="Times New Roman" w:hAnsi="Arial" w:cs="Arial"/>
          <w:color w:val="222222"/>
          <w:sz w:val="24"/>
          <w:szCs w:val="24"/>
        </w:rPr>
        <w:t>group</w:t>
      </w:r>
      <w:proofErr w:type="gramEnd"/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 therefore, is generally confidential.</w:t>
      </w:r>
    </w:p>
    <w:p w14:paraId="6F174DF7" w14:textId="7777777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16ED92" w14:textId="2CEADE3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There are, by law, exceptions to confidentiality, including mandatory reporting of child, elder, and dependent adult abuse and any threats of violence I may make towards a reasonably identifiable person. I also understand that if I am in such mental or emotional condition to be a danger to myself or others, my </w:t>
      </w:r>
      <w:r w:rsidR="00D27395">
        <w:rPr>
          <w:rFonts w:ascii="Arial" w:eastAsia="Times New Roman" w:hAnsi="Arial" w:cs="Arial"/>
          <w:color w:val="222222"/>
          <w:sz w:val="24"/>
          <w:szCs w:val="24"/>
        </w:rPr>
        <w:t>facilitator</w:t>
      </w:r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 has the right to break confidentiality to prevent the threatened danger. Further, I understand that the dissemination of any personally identifiable images or information from the Telehealth interaction to any other entities shall not occur without my written consent.</w:t>
      </w:r>
    </w:p>
    <w:p w14:paraId="46A4E928" w14:textId="7777777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918BC2" w14:textId="32EC87B2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I further understand that there are risks unique and specific to Telehealth, including but not limited to, the possibility that our </w:t>
      </w:r>
      <w:r w:rsidR="00D27395">
        <w:rPr>
          <w:rFonts w:ascii="Arial" w:eastAsia="Times New Roman" w:hAnsi="Arial" w:cs="Arial"/>
          <w:color w:val="222222"/>
          <w:sz w:val="24"/>
          <w:szCs w:val="24"/>
        </w:rPr>
        <w:t>groups</w:t>
      </w:r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 or other communication by my facilitator to others could be disrupted or distorted by technical failures or could be interrupted or could be accessed by unauthorized persons. In addition, I understand that Telehealth is different from in-person support.</w:t>
      </w:r>
    </w:p>
    <w:p w14:paraId="4DAB5E5A" w14:textId="7777777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4F8A79" w14:textId="02D8680D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I have read and understand the information provided above. I have the right to discuss any of this information with my </w:t>
      </w:r>
      <w:r w:rsidR="00D27395">
        <w:rPr>
          <w:rFonts w:ascii="Arial" w:eastAsia="Times New Roman" w:hAnsi="Arial" w:cs="Arial"/>
          <w:color w:val="222222"/>
          <w:sz w:val="24"/>
          <w:szCs w:val="24"/>
        </w:rPr>
        <w:t>facilitator</w:t>
      </w:r>
      <w:r w:rsidRPr="00E473A1">
        <w:rPr>
          <w:rFonts w:ascii="Arial" w:eastAsia="Times New Roman" w:hAnsi="Arial" w:cs="Arial"/>
          <w:color w:val="222222"/>
          <w:sz w:val="24"/>
          <w:szCs w:val="24"/>
        </w:rPr>
        <w:t xml:space="preserve"> and to have any questions I may have</w:t>
      </w:r>
      <w:r w:rsidR="00D27395">
        <w:rPr>
          <w:rFonts w:ascii="Arial" w:eastAsia="Times New Roman" w:hAnsi="Arial" w:cs="Arial"/>
          <w:color w:val="222222"/>
          <w:sz w:val="24"/>
          <w:szCs w:val="24"/>
        </w:rPr>
        <w:t>.</w:t>
      </w:r>
      <w:bookmarkStart w:id="0" w:name="_GoBack"/>
      <w:bookmarkEnd w:id="0"/>
    </w:p>
    <w:p w14:paraId="00800D64" w14:textId="7777777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8E691A" w14:textId="7777777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A1">
        <w:rPr>
          <w:rFonts w:ascii="Arial" w:eastAsia="Times New Roman" w:hAnsi="Arial" w:cs="Arial"/>
          <w:color w:val="222222"/>
          <w:sz w:val="24"/>
          <w:szCs w:val="24"/>
        </w:rPr>
        <w:t>I understand that I can withdraw my consent to Telehealth communications. My signature below indicates that I have read this Agreement and agree to the terms.</w:t>
      </w:r>
    </w:p>
    <w:p w14:paraId="3162F7FE" w14:textId="77777777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40E836" w14:textId="77777777" w:rsidR="00D27395" w:rsidRDefault="00D27395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E13BAB" w14:textId="7108E348" w:rsidR="00D27395" w:rsidRDefault="00D27395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042A81" w14:textId="5E373B17" w:rsidR="00D27395" w:rsidRDefault="00D27395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</w:t>
      </w:r>
    </w:p>
    <w:p w14:paraId="50326146" w14:textId="3D0154B5" w:rsidR="00D27395" w:rsidRDefault="00D27395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Print Name</w:t>
      </w:r>
    </w:p>
    <w:p w14:paraId="3571FD22" w14:textId="77777777" w:rsidR="00D27395" w:rsidRDefault="00D27395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D09FA5" w14:textId="36BAC05A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473A1">
        <w:rPr>
          <w:rFonts w:ascii="Arial" w:eastAsia="Times New Roman" w:hAnsi="Arial" w:cs="Arial"/>
          <w:color w:val="222222"/>
          <w:sz w:val="24"/>
          <w:szCs w:val="24"/>
        </w:rPr>
        <w:t>_ ________________________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______________</w:t>
      </w:r>
    </w:p>
    <w:p w14:paraId="2A8944A6" w14:textId="59582469" w:rsidR="00E473A1" w:rsidRPr="00E473A1" w:rsidRDefault="00E473A1" w:rsidP="00E4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Signature                                                                        Date                     </w:t>
      </w:r>
    </w:p>
    <w:p w14:paraId="2C91D930" w14:textId="77777777" w:rsidR="00E473A1" w:rsidRDefault="00E473A1"/>
    <w:sectPr w:rsidR="00E4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A1"/>
    <w:rsid w:val="00D27395"/>
    <w:rsid w:val="00E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7B3A"/>
  <w15:chartTrackingRefBased/>
  <w15:docId w15:val="{79D361CE-C007-44DD-B96F-81F885A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Graff</dc:creator>
  <cp:keywords/>
  <dc:description/>
  <cp:lastModifiedBy>Michelle Graff</cp:lastModifiedBy>
  <cp:revision>1</cp:revision>
  <dcterms:created xsi:type="dcterms:W3CDTF">2020-03-13T22:41:00Z</dcterms:created>
  <dcterms:modified xsi:type="dcterms:W3CDTF">2020-03-13T23:13:00Z</dcterms:modified>
</cp:coreProperties>
</file>